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08" w:rsidRPr="00632F08" w:rsidRDefault="00C55307" w:rsidP="00404857">
      <w:pPr>
        <w:spacing w:after="0" w:line="240" w:lineRule="auto"/>
        <w:ind w:right="-2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bookmark3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</w:t>
      </w:r>
      <w:r w:rsidR="004332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</w:t>
      </w:r>
      <w:r w:rsidR="009E01B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</w:t>
      </w:r>
      <w:r w:rsidR="00632F08" w:rsidRPr="00632F0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EA0C5E" wp14:editId="10E93C5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632F08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632F08" w:rsidRPr="00632F08" w:rsidRDefault="00632F08" w:rsidP="00632F0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32F0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32F0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32F08" w:rsidRPr="00632F08" w:rsidRDefault="00632F08" w:rsidP="00632F0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2F0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43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    </w:t>
      </w:r>
      <w:r w:rsidR="00626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33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32F08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632F08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632F0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32F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632F0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</w:t>
      </w:r>
    </w:p>
    <w:p w:rsidR="00632F08" w:rsidRPr="00632F08" w:rsidRDefault="00632F08" w:rsidP="00632F0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32F08" w:rsidRPr="00632F08" w:rsidRDefault="00632F08" w:rsidP="00632F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632F08" w:rsidRDefault="00632F08" w:rsidP="00CF034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6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распоряжение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Михайловского муниципального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от 20.03.2015 № 83-ра «</w:t>
      </w: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рабочей группы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снижения неформальной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занятости на территории </w:t>
      </w:r>
    </w:p>
    <w:p w:rsidR="00632F08" w:rsidRDefault="00632F08" w:rsidP="00CF034A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2F08" w:rsidRDefault="00632F08" w:rsidP="00B92F10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558" w:rsidRPr="00632F08" w:rsidRDefault="00BB7558" w:rsidP="00B92F10">
      <w:pPr>
        <w:keepLines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F08" w:rsidRDefault="004A1C77" w:rsidP="00BB755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4A1C77"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24.07.2007 N 209-ФЗ "О разв</w:t>
      </w:r>
      <w:r w:rsidRPr="004A1C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тии малого и среднего предпринимательства в Российской Федерации"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="00715E8A" w:rsidRPr="0071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</w:t>
      </w:r>
      <w:r w:rsidR="009E01BF" w:rsidRPr="0071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715E8A" w:rsidRPr="00715E8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E01BF" w:rsidRPr="0071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названий </w:t>
      </w:r>
      <w:r w:rsidR="00715E8A" w:rsidRPr="00715E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и кадрового состава</w:t>
      </w:r>
    </w:p>
    <w:p w:rsidR="000579E7" w:rsidRDefault="000579E7" w:rsidP="009E01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 w:rsidR="00565F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2F29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E3E"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20.03.2015 № 83-ра «О создании рабочей группы по вопросам снижения неформальной занятости на территории Михайло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7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</w:t>
      </w:r>
      <w:r w:rsidR="002F2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34A" w:rsidRDefault="002F299F" w:rsidP="009E01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</w:t>
      </w:r>
      <w:r w:rsidR="000F53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6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 по вопросам снижения неформальной занятости на территории Михайловского района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новой редакции:  </w:t>
      </w:r>
    </w:p>
    <w:p w:rsidR="00565F50" w:rsidRDefault="00565F50" w:rsidP="009E01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307" w:rsidRDefault="00CF034A" w:rsidP="009E01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№ </w:t>
      </w:r>
      <w:r w:rsidR="000F53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F034A" w:rsidRDefault="00CF034A" w:rsidP="009E0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553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34A" w:rsidRDefault="00CF034A" w:rsidP="009E0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Михайловского муниципального района</w:t>
      </w:r>
    </w:p>
    <w:p w:rsidR="00CF034A" w:rsidRDefault="00CF034A" w:rsidP="009E01B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20.03.2015  № 83-ра</w:t>
      </w:r>
    </w:p>
    <w:p w:rsidR="006A63A7" w:rsidRDefault="00404857" w:rsidP="009E01BF">
      <w:pPr>
        <w:widowControl w:val="0"/>
        <w:tabs>
          <w:tab w:val="center" w:pos="680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5318" w:rsidRPr="00B92F10" w:rsidRDefault="000F5318" w:rsidP="009E01B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A63A7" w:rsidRPr="00B92F10" w:rsidRDefault="000F5318" w:rsidP="009E01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0">
        <w:rPr>
          <w:rFonts w:ascii="Times New Roman" w:hAnsi="Times New Roman" w:cs="Times New Roman"/>
          <w:b/>
          <w:sz w:val="28"/>
          <w:szCs w:val="28"/>
        </w:rPr>
        <w:t>рабочей группы по вопросам снижения неформальной занятости</w:t>
      </w:r>
    </w:p>
    <w:p w:rsidR="000F5318" w:rsidRPr="00B92F10" w:rsidRDefault="000F5318" w:rsidP="009E01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F10">
        <w:rPr>
          <w:rFonts w:ascii="Times New Roman" w:hAnsi="Times New Roman" w:cs="Times New Roman"/>
          <w:b/>
          <w:sz w:val="28"/>
          <w:szCs w:val="28"/>
        </w:rPr>
        <w:t>на</w:t>
      </w:r>
      <w:r w:rsidR="006A63A7" w:rsidRPr="00B92F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F10">
        <w:rPr>
          <w:rFonts w:ascii="Times New Roman" w:hAnsi="Times New Roman" w:cs="Times New Roman"/>
          <w:b/>
          <w:sz w:val="28"/>
          <w:szCs w:val="28"/>
        </w:rPr>
        <w:t>территории Михайловского муниципального района</w:t>
      </w:r>
    </w:p>
    <w:p w:rsidR="0012038B" w:rsidRDefault="0012038B" w:rsidP="009E01B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2976"/>
      </w:tblGrid>
      <w:tr w:rsidR="00B92F10" w:rsidRPr="00B92F10" w:rsidTr="00B92F10">
        <w:tc>
          <w:tcPr>
            <w:tcW w:w="6487" w:type="dxa"/>
          </w:tcPr>
          <w:p w:rsidR="00B92F10" w:rsidRPr="00A834BE" w:rsidRDefault="00B92F10" w:rsidP="00B92F1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главы администрации Михайловского </w:t>
            </w:r>
          </w:p>
          <w:p w:rsidR="00B92F10" w:rsidRPr="00A834BE" w:rsidRDefault="00B92F10" w:rsidP="00B92F1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муниципального района по социальным вопросам</w:t>
            </w:r>
          </w:p>
        </w:tc>
        <w:tc>
          <w:tcPr>
            <w:tcW w:w="425" w:type="dxa"/>
          </w:tcPr>
          <w:p w:rsidR="00B92F10" w:rsidRPr="00B92F10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92F10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B92F10" w:rsidRPr="00B92F10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</w:tbl>
    <w:p w:rsidR="00A834BE" w:rsidRDefault="00A834BE" w:rsidP="00B92F10">
      <w:pPr>
        <w:widowControl w:val="0"/>
        <w:jc w:val="both"/>
        <w:rPr>
          <w:rFonts w:ascii="Times New Roman" w:hAnsi="Times New Roman" w:cs="Times New Roman"/>
          <w:sz w:val="28"/>
          <w:szCs w:val="26"/>
        </w:rPr>
        <w:sectPr w:rsidR="00A834BE" w:rsidSect="00A834BE">
          <w:headerReference w:type="even" r:id="rId10"/>
          <w:headerReference w:type="default" r:id="rId11"/>
          <w:pgSz w:w="11906" w:h="16838"/>
          <w:pgMar w:top="567" w:right="851" w:bottom="1134" w:left="1701" w:header="709" w:footer="0" w:gutter="0"/>
          <w:cols w:space="708"/>
          <w:titlePg/>
          <w:docGrid w:linePitch="360"/>
        </w:sectPr>
      </w:pPr>
    </w:p>
    <w:tbl>
      <w:tblPr>
        <w:tblStyle w:val="aa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2976"/>
      </w:tblGrid>
      <w:tr w:rsidR="00B92F10" w:rsidRPr="00B92F10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Начальник отдела экономики администрации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Михайловского муниципального района</w:t>
            </w:r>
          </w:p>
        </w:tc>
        <w:tc>
          <w:tcPr>
            <w:tcW w:w="425" w:type="dxa"/>
          </w:tcPr>
          <w:p w:rsidR="00B92F10" w:rsidRPr="00B92F10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92F10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</w:p>
          <w:p w:rsidR="00B92F10" w:rsidRPr="00B92F10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председателя</w:t>
            </w:r>
          </w:p>
          <w:p w:rsidR="00B92F10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F10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  <w:p w:rsidR="00A834BE" w:rsidRPr="00B92F10" w:rsidRDefault="00A834BE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Главный специалист 1 разряда </w:t>
            </w:r>
            <w:proofErr w:type="gramStart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отдела экономики управления экономики администрации Михайло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в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ского муниципального района</w:t>
            </w:r>
            <w:proofErr w:type="gramEnd"/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Главный специалист 1 разряда по государственн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му управлению охраной труда администрации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Михайловского муниципального района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Начальник отделения КГКУ «Приморский центр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занятости населения» (по согласованию)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Государственный инспектор </w:t>
            </w:r>
            <w:proofErr w:type="gramStart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государственной</w:t>
            </w:r>
            <w:proofErr w:type="gramEnd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инспекции труда в Приморском крае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proofErr w:type="gramStart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Старший</w:t>
            </w:r>
            <w:proofErr w:type="gramEnd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оперуполномоченный группы экономич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е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ской безопасности и противодействия коррупции отделения ОМВД России по Михайловскому рай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ну (по согласованию)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начальника Управления Пенсионного Фонда РФ в г. Уссурийске по Приморскому краю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(по согласованию)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Ведущий специалист - уполномоченный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государственного учреждения Приморского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Регионального отделения Фонда социального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страхования Российской Федераци</w:t>
            </w:r>
            <w:bookmarkStart w:id="1" w:name="_GoBack"/>
            <w:bookmarkEnd w:id="1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и (по согласов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а</w:t>
            </w: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нию)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член</w:t>
            </w:r>
          </w:p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</w:p>
        </w:tc>
      </w:tr>
      <w:tr w:rsidR="00B92F10" w:rsidRPr="00BB7558" w:rsidTr="00B92F10">
        <w:tc>
          <w:tcPr>
            <w:tcW w:w="6487" w:type="dxa"/>
          </w:tcPr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Заместитель начальника Межрайонной инспекции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Федеральной налоговой службы России № 9 </w:t>
            </w:r>
            <w:proofErr w:type="gramStart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по</w:t>
            </w:r>
            <w:proofErr w:type="gramEnd"/>
            <w:r w:rsidRPr="00A834B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B92F10" w:rsidRPr="00A834BE" w:rsidRDefault="00B92F10" w:rsidP="00A834B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834BE">
              <w:rPr>
                <w:rFonts w:ascii="Times New Roman" w:hAnsi="Times New Roman" w:cs="Times New Roman"/>
                <w:sz w:val="28"/>
                <w:szCs w:val="26"/>
              </w:rPr>
              <w:t>Приморскому краю (по согласованию)</w:t>
            </w:r>
          </w:p>
        </w:tc>
        <w:tc>
          <w:tcPr>
            <w:tcW w:w="425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2F0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–</w:t>
            </w:r>
          </w:p>
        </w:tc>
        <w:tc>
          <w:tcPr>
            <w:tcW w:w="2976" w:type="dxa"/>
          </w:tcPr>
          <w:p w:rsidR="00B92F10" w:rsidRPr="00BB7558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</w:p>
          <w:p w:rsidR="00B92F10" w:rsidRDefault="00B92F10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7558">
              <w:rPr>
                <w:rFonts w:ascii="Times New Roman" w:hAnsi="Times New Roman" w:cs="Times New Roman"/>
                <w:sz w:val="26"/>
                <w:szCs w:val="26"/>
              </w:rPr>
              <w:t>рабочей группы</w:t>
            </w:r>
            <w:r w:rsidR="004A1C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3552E" w:rsidRDefault="0013552E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552E" w:rsidRPr="00BB7558" w:rsidRDefault="0013552E" w:rsidP="00BB755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552E" w:rsidRDefault="0013552E" w:rsidP="0013552E">
      <w:pPr>
        <w:keepLine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2 «Положение о рабочей группе по вопросам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неформальной занятости на территории Михайловского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района» изложить в новой редакции:  </w:t>
      </w:r>
    </w:p>
    <w:p w:rsidR="00C55307" w:rsidRPr="0053347C" w:rsidRDefault="00C55307" w:rsidP="009E01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347C">
        <w:rPr>
          <w:rFonts w:ascii="Times New Roman" w:hAnsi="Times New Roman"/>
          <w:sz w:val="28"/>
          <w:szCs w:val="28"/>
        </w:rPr>
        <w:t>. Муниципальному казённому учреждению «Управление по организ</w:t>
      </w:r>
      <w:r w:rsidRPr="0053347C">
        <w:rPr>
          <w:rFonts w:ascii="Times New Roman" w:hAnsi="Times New Roman"/>
          <w:sz w:val="28"/>
          <w:szCs w:val="28"/>
        </w:rPr>
        <w:t>а</w:t>
      </w:r>
      <w:r w:rsidRPr="0053347C">
        <w:rPr>
          <w:rFonts w:ascii="Times New Roman" w:hAnsi="Times New Roman"/>
          <w:sz w:val="28"/>
          <w:szCs w:val="28"/>
        </w:rPr>
        <w:t xml:space="preserve">ционно-техническому обеспечению </w:t>
      </w: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404857" w:rsidRPr="0053347C">
        <w:rPr>
          <w:rFonts w:ascii="Times New Roman" w:hAnsi="Times New Roman"/>
          <w:sz w:val="28"/>
          <w:szCs w:val="28"/>
        </w:rPr>
        <w:t xml:space="preserve">администрации </w:t>
      </w:r>
      <w:r w:rsidR="00404857">
        <w:rPr>
          <w:rFonts w:ascii="Times New Roman" w:hAnsi="Times New Roman"/>
          <w:sz w:val="28"/>
          <w:szCs w:val="28"/>
        </w:rPr>
        <w:t>Михайло</w:t>
      </w:r>
      <w:r w:rsidR="00404857">
        <w:rPr>
          <w:rFonts w:ascii="Times New Roman" w:hAnsi="Times New Roman"/>
          <w:sz w:val="28"/>
          <w:szCs w:val="28"/>
        </w:rPr>
        <w:t>в</w:t>
      </w:r>
      <w:r w:rsidR="00404857">
        <w:rPr>
          <w:rFonts w:ascii="Times New Roman" w:hAnsi="Times New Roman"/>
          <w:sz w:val="28"/>
          <w:szCs w:val="28"/>
        </w:rPr>
        <w:lastRenderedPageBreak/>
        <w:t>ского</w:t>
      </w:r>
      <w:r w:rsidRPr="0053347C">
        <w:rPr>
          <w:rFonts w:ascii="Times New Roman" w:hAnsi="Times New Roman"/>
          <w:sz w:val="28"/>
          <w:szCs w:val="28"/>
        </w:rPr>
        <w:t xml:space="preserve"> муниципального района» (</w:t>
      </w:r>
      <w:r w:rsidR="009E01BF">
        <w:rPr>
          <w:rFonts w:ascii="Times New Roman" w:hAnsi="Times New Roman"/>
          <w:sz w:val="28"/>
          <w:szCs w:val="28"/>
        </w:rPr>
        <w:t>Горшков А.П.</w:t>
      </w:r>
      <w:r w:rsidRPr="0053347C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3347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3347C">
        <w:rPr>
          <w:rFonts w:ascii="Times New Roman" w:hAnsi="Times New Roman"/>
          <w:sz w:val="28"/>
          <w:szCs w:val="28"/>
        </w:rPr>
        <w:t xml:space="preserve"> настоящее </w:t>
      </w:r>
      <w:r w:rsidR="00404857">
        <w:rPr>
          <w:rFonts w:ascii="Times New Roman" w:hAnsi="Times New Roman"/>
          <w:sz w:val="28"/>
          <w:szCs w:val="28"/>
        </w:rPr>
        <w:t>расп</w:t>
      </w:r>
      <w:r w:rsidR="00404857">
        <w:rPr>
          <w:rFonts w:ascii="Times New Roman" w:hAnsi="Times New Roman"/>
          <w:sz w:val="28"/>
          <w:szCs w:val="28"/>
        </w:rPr>
        <w:t>о</w:t>
      </w:r>
      <w:r w:rsidR="00404857">
        <w:rPr>
          <w:rFonts w:ascii="Times New Roman" w:hAnsi="Times New Roman"/>
          <w:sz w:val="28"/>
          <w:szCs w:val="28"/>
        </w:rPr>
        <w:t>ряжение</w:t>
      </w:r>
      <w:r w:rsidRPr="0053347C">
        <w:rPr>
          <w:rFonts w:ascii="Times New Roman" w:hAnsi="Times New Roman"/>
          <w:sz w:val="28"/>
          <w:szCs w:val="28"/>
        </w:rPr>
        <w:t xml:space="preserve"> на сайте администрации Михайловского муниципального района.</w:t>
      </w:r>
    </w:p>
    <w:p w:rsidR="00B92F10" w:rsidRPr="00BB7558" w:rsidRDefault="00C55307" w:rsidP="00B92F1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9E01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возложить </w:t>
      </w:r>
      <w:proofErr w:type="gramStart"/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755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BB75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BB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2F08" w:rsidRPr="006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BB7558" w:rsidRPr="00BB75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Чепалу</w:t>
      </w:r>
      <w:proofErr w:type="spellEnd"/>
      <w:r w:rsidR="00BB7558" w:rsidRPr="00BB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:rsidR="00632F08" w:rsidRDefault="00632F08" w:rsidP="00A834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34BE" w:rsidRDefault="00A834BE" w:rsidP="00A834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0AE5" w:rsidRPr="00632F08" w:rsidRDefault="00340AE5" w:rsidP="00A834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2F08" w:rsidRPr="00632F08" w:rsidRDefault="00632F08" w:rsidP="009E01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A3273D" w:rsidRPr="00A3273D" w:rsidRDefault="00632F08" w:rsidP="00BB755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F0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  <w:bookmarkEnd w:id="0"/>
    </w:p>
    <w:sectPr w:rsidR="00A3273D" w:rsidRPr="00A3273D" w:rsidSect="00A834BE">
      <w:pgSz w:w="11906" w:h="16838" w:code="9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7D" w:rsidRDefault="00E5017D" w:rsidP="00C55307">
      <w:pPr>
        <w:spacing w:after="0" w:line="240" w:lineRule="auto"/>
      </w:pPr>
      <w:r>
        <w:separator/>
      </w:r>
    </w:p>
  </w:endnote>
  <w:endnote w:type="continuationSeparator" w:id="0">
    <w:p w:rsidR="00E5017D" w:rsidRDefault="00E5017D" w:rsidP="00C5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7D" w:rsidRDefault="00E5017D" w:rsidP="00C55307">
      <w:pPr>
        <w:spacing w:after="0" w:line="240" w:lineRule="auto"/>
      </w:pPr>
      <w:r>
        <w:separator/>
      </w:r>
    </w:p>
  </w:footnote>
  <w:footnote w:type="continuationSeparator" w:id="0">
    <w:p w:rsidR="00E5017D" w:rsidRDefault="00E5017D" w:rsidP="00C5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6E" w:rsidRDefault="001D7974" w:rsidP="00370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0A6E" w:rsidRDefault="00E501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555196"/>
      <w:docPartObj>
        <w:docPartGallery w:val="Page Numbers (Top of Page)"/>
        <w:docPartUnique/>
      </w:docPartObj>
    </w:sdtPr>
    <w:sdtEndPr/>
    <w:sdtContent>
      <w:p w:rsidR="00BB7558" w:rsidRDefault="00BB7558" w:rsidP="00BB75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B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1E9C"/>
    <w:multiLevelType w:val="multilevel"/>
    <w:tmpl w:val="1B96C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C4029D"/>
    <w:multiLevelType w:val="multilevel"/>
    <w:tmpl w:val="CE5AD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393014"/>
    <w:multiLevelType w:val="multilevel"/>
    <w:tmpl w:val="4B4C2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7A"/>
    <w:rsid w:val="000579E7"/>
    <w:rsid w:val="000C57EC"/>
    <w:rsid w:val="000F5318"/>
    <w:rsid w:val="0012038B"/>
    <w:rsid w:val="0013552E"/>
    <w:rsid w:val="001720D5"/>
    <w:rsid w:val="001D7974"/>
    <w:rsid w:val="002F299F"/>
    <w:rsid w:val="00325CF3"/>
    <w:rsid w:val="00340AE5"/>
    <w:rsid w:val="00404857"/>
    <w:rsid w:val="004332CE"/>
    <w:rsid w:val="004A1C77"/>
    <w:rsid w:val="00565F50"/>
    <w:rsid w:val="005E7BC8"/>
    <w:rsid w:val="00601554"/>
    <w:rsid w:val="0061246D"/>
    <w:rsid w:val="00626BC6"/>
    <w:rsid w:val="00632F08"/>
    <w:rsid w:val="006A63A7"/>
    <w:rsid w:val="00715E8A"/>
    <w:rsid w:val="007E0F74"/>
    <w:rsid w:val="007E4CE8"/>
    <w:rsid w:val="00847CFF"/>
    <w:rsid w:val="00881C8C"/>
    <w:rsid w:val="008A60B0"/>
    <w:rsid w:val="00925E58"/>
    <w:rsid w:val="009B7F60"/>
    <w:rsid w:val="009E01BF"/>
    <w:rsid w:val="00A3273D"/>
    <w:rsid w:val="00A70553"/>
    <w:rsid w:val="00A834BE"/>
    <w:rsid w:val="00A91E3E"/>
    <w:rsid w:val="00AA50B2"/>
    <w:rsid w:val="00B92F10"/>
    <w:rsid w:val="00BA2B73"/>
    <w:rsid w:val="00BB7558"/>
    <w:rsid w:val="00BD6D7A"/>
    <w:rsid w:val="00BD7AB5"/>
    <w:rsid w:val="00C55307"/>
    <w:rsid w:val="00CD4059"/>
    <w:rsid w:val="00CF034A"/>
    <w:rsid w:val="00DB1375"/>
    <w:rsid w:val="00E268F4"/>
    <w:rsid w:val="00E5017D"/>
    <w:rsid w:val="00E6249C"/>
    <w:rsid w:val="00F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A60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0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0B0"/>
    <w:pPr>
      <w:widowControl w:val="0"/>
      <w:shd w:val="clear" w:color="auto" w:fill="FFFFFF"/>
      <w:spacing w:before="180" w:after="0"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8A60B0"/>
    <w:pPr>
      <w:widowControl w:val="0"/>
      <w:shd w:val="clear" w:color="auto" w:fill="FFFFFF"/>
      <w:spacing w:before="300" w:after="18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header"/>
    <w:basedOn w:val="a"/>
    <w:link w:val="a4"/>
    <w:uiPriority w:val="99"/>
    <w:rsid w:val="00C55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53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5307"/>
  </w:style>
  <w:style w:type="paragraph" w:styleId="a6">
    <w:name w:val="footer"/>
    <w:basedOn w:val="a"/>
    <w:link w:val="a7"/>
    <w:uiPriority w:val="99"/>
    <w:unhideWhenUsed/>
    <w:rsid w:val="00C5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307"/>
  </w:style>
  <w:style w:type="paragraph" w:styleId="a8">
    <w:name w:val="Balloon Text"/>
    <w:basedOn w:val="a"/>
    <w:link w:val="a9"/>
    <w:uiPriority w:val="99"/>
    <w:semiHidden/>
    <w:unhideWhenUsed/>
    <w:rsid w:val="004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C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2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A60B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60B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60B0"/>
    <w:pPr>
      <w:widowControl w:val="0"/>
      <w:shd w:val="clear" w:color="auto" w:fill="FFFFFF"/>
      <w:spacing w:before="180" w:after="0"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Заголовок №3"/>
    <w:basedOn w:val="a"/>
    <w:link w:val="3"/>
    <w:rsid w:val="008A60B0"/>
    <w:pPr>
      <w:widowControl w:val="0"/>
      <w:shd w:val="clear" w:color="auto" w:fill="FFFFFF"/>
      <w:spacing w:before="300" w:after="180" w:line="230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header"/>
    <w:basedOn w:val="a"/>
    <w:link w:val="a4"/>
    <w:uiPriority w:val="99"/>
    <w:rsid w:val="00C5530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553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5307"/>
  </w:style>
  <w:style w:type="paragraph" w:styleId="a6">
    <w:name w:val="footer"/>
    <w:basedOn w:val="a"/>
    <w:link w:val="a7"/>
    <w:uiPriority w:val="99"/>
    <w:unhideWhenUsed/>
    <w:rsid w:val="00C55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5307"/>
  </w:style>
  <w:style w:type="paragraph" w:styleId="a8">
    <w:name w:val="Balloon Text"/>
    <w:basedOn w:val="a"/>
    <w:link w:val="a9"/>
    <w:uiPriority w:val="99"/>
    <w:semiHidden/>
    <w:unhideWhenUsed/>
    <w:rsid w:val="00433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2C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2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D7D1-4AEB-454D-9118-E08DA87D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Shashel</dc:creator>
  <cp:lastModifiedBy>AMMRUSER</cp:lastModifiedBy>
  <cp:revision>8</cp:revision>
  <cp:lastPrinted>2021-03-24T01:28:00Z</cp:lastPrinted>
  <dcterms:created xsi:type="dcterms:W3CDTF">2021-03-23T06:39:00Z</dcterms:created>
  <dcterms:modified xsi:type="dcterms:W3CDTF">2021-03-30T06:36:00Z</dcterms:modified>
</cp:coreProperties>
</file>